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2596" w14:textId="59972B36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GEOGRAFIA 06.04-10.04. 2020 R</w:t>
      </w:r>
    </w:p>
    <w:p w14:paraId="1761A464" w14:textId="0DEDD1D0" w:rsidR="00543C31" w:rsidRPr="00543C31" w:rsidRDefault="00543C31" w:rsidP="00E5423E">
      <w:pPr>
        <w:rPr>
          <w:b/>
          <w:bCs/>
          <w:sz w:val="40"/>
          <w:szCs w:val="40"/>
        </w:rPr>
      </w:pPr>
      <w:r w:rsidRPr="00543C31">
        <w:rPr>
          <w:b/>
          <w:bCs/>
          <w:sz w:val="40"/>
          <w:szCs w:val="40"/>
          <w:highlight w:val="yellow"/>
        </w:rPr>
        <w:t>Klasa 8</w:t>
      </w:r>
    </w:p>
    <w:p w14:paraId="5E8A60A7" w14:textId="77777777" w:rsidR="00543C31" w:rsidRDefault="00543C31" w:rsidP="00E5423E">
      <w:pPr>
        <w:rPr>
          <w:sz w:val="28"/>
          <w:szCs w:val="28"/>
        </w:rPr>
      </w:pPr>
    </w:p>
    <w:p w14:paraId="080BBB25" w14:textId="168DD0FD" w:rsidR="00E5423E" w:rsidRDefault="00543C31" w:rsidP="00E5423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07</w:t>
      </w:r>
      <w:r w:rsidR="00E5423E">
        <w:rPr>
          <w:b/>
          <w:bCs/>
          <w:sz w:val="28"/>
          <w:szCs w:val="28"/>
          <w:u w:val="single"/>
        </w:rPr>
        <w:t>.04.2020 r. Temat : Powtarzamy wiadomości o Afryce.</w:t>
      </w:r>
    </w:p>
    <w:p w14:paraId="45173124" w14:textId="77777777" w:rsidR="00E5423E" w:rsidRDefault="00E5423E" w:rsidP="00E5423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Cel: Powtórzenie wiadomości dotyczących kontynentu afrykańskiego.</w:t>
      </w:r>
    </w:p>
    <w:p w14:paraId="25C4FC7C" w14:textId="77777777" w:rsidR="00E5423E" w:rsidRDefault="00E5423E" w:rsidP="00E5423E">
      <w:pPr>
        <w:rPr>
          <w:b/>
          <w:bCs/>
          <w:u w:val="single"/>
        </w:rPr>
      </w:pPr>
    </w:p>
    <w:p w14:paraId="1116E2B0" w14:textId="77777777" w:rsidR="00E5423E" w:rsidRDefault="00E5423E" w:rsidP="00E5423E"/>
    <w:p w14:paraId="360331E9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1.Zapoznaj się w rozdziałem 16.str.85-88 ,, Podsumowanie działu”</w:t>
      </w:r>
    </w:p>
    <w:p w14:paraId="339E856C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2.Wykonaj zadania 1-8 z podręcznika str. 89,90 . Odpowiedzi do zadań , z dzisiejszą datą zapisz w zeszycie .</w:t>
      </w:r>
    </w:p>
    <w:p w14:paraId="6371488A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Pomoc :</w:t>
      </w:r>
    </w:p>
    <w:p w14:paraId="0BF8BAD7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Zad 5</w:t>
      </w:r>
    </w:p>
    <w:p w14:paraId="60248260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 xml:space="preserve"> I - Str.76 –przyjrzyj się  piramidzie  wieku i płci</w:t>
      </w:r>
    </w:p>
    <w:p w14:paraId="73AA8685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III  i IV -STR.75-  rozdział ,, Sposoby zapobiegania niedostatkowi żywności …..”</w:t>
      </w:r>
    </w:p>
    <w:p w14:paraId="6FF7A0DD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ZAD 6. TYLKO JEDNO -ALE KTÓRE ROZSĄDŹ SAM</w:t>
      </w:r>
    </w:p>
    <w:p w14:paraId="09E32491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ZAD.7 STR.83</w:t>
      </w:r>
    </w:p>
    <w:p w14:paraId="69FE7FE7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ZAD.8 I STR.STR.82-słowa papieża Benedykta XIV</w:t>
      </w:r>
    </w:p>
    <w:p w14:paraId="637DA7B8" w14:textId="77777777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 xml:space="preserve">          II- str.83  rozdział ,,Nowa nadzieja Afryki „</w:t>
      </w:r>
    </w:p>
    <w:p w14:paraId="66981FC6" w14:textId="70009373" w:rsidR="00E5423E" w:rsidRDefault="00E5423E" w:rsidP="00E5423E">
      <w:pPr>
        <w:rPr>
          <w:sz w:val="28"/>
          <w:szCs w:val="28"/>
        </w:rPr>
      </w:pPr>
      <w:r>
        <w:rPr>
          <w:sz w:val="28"/>
          <w:szCs w:val="28"/>
        </w:rPr>
        <w:t>Zdjęcie z</w:t>
      </w:r>
      <w:r w:rsidR="00B44CC3">
        <w:rPr>
          <w:sz w:val="28"/>
          <w:szCs w:val="28"/>
        </w:rPr>
        <w:t xml:space="preserve">eszytu </w:t>
      </w:r>
      <w:r w:rsidR="00D373EE">
        <w:rPr>
          <w:sz w:val="28"/>
          <w:szCs w:val="28"/>
        </w:rPr>
        <w:t xml:space="preserve">z odpowiedziami </w:t>
      </w:r>
      <w:bookmarkStart w:id="0" w:name="_GoBack"/>
      <w:bookmarkEnd w:id="0"/>
      <w:r>
        <w:rPr>
          <w:sz w:val="28"/>
          <w:szCs w:val="28"/>
        </w:rPr>
        <w:t xml:space="preserve"> przesłane do 10 .04.2020 r. na mój adres będzie nagrodzone oceną.</w:t>
      </w:r>
    </w:p>
    <w:p w14:paraId="49010478" w14:textId="28A11991" w:rsidR="00E5423E" w:rsidRDefault="00D373EE" w:rsidP="00E5423E">
      <w:pPr>
        <w:rPr>
          <w:sz w:val="28"/>
          <w:szCs w:val="28"/>
        </w:rPr>
      </w:pPr>
      <w:hyperlink r:id="rId5" w:history="1">
        <w:r w:rsidR="00E5423E">
          <w:rPr>
            <w:rStyle w:val="Hipercze"/>
            <w:sz w:val="28"/>
            <w:szCs w:val="28"/>
          </w:rPr>
          <w:t>marzenna-pietrzyk@wp.pl</w:t>
        </w:r>
      </w:hyperlink>
      <w:r w:rsidR="00E5423E">
        <w:rPr>
          <w:sz w:val="28"/>
          <w:szCs w:val="28"/>
        </w:rPr>
        <w:t xml:space="preserve">    Pozdrawiam</w:t>
      </w:r>
    </w:p>
    <w:p w14:paraId="4F88F042" w14:textId="77777777" w:rsidR="00543C31" w:rsidRDefault="00543C31" w:rsidP="00E5423E">
      <w:pPr>
        <w:rPr>
          <w:b/>
          <w:bCs/>
          <w:sz w:val="40"/>
          <w:szCs w:val="40"/>
          <w:highlight w:val="yellow"/>
          <w:u w:val="single"/>
        </w:rPr>
      </w:pPr>
    </w:p>
    <w:p w14:paraId="6EEC1430" w14:textId="77777777" w:rsidR="00543C31" w:rsidRDefault="00543C31" w:rsidP="00E5423E">
      <w:pPr>
        <w:rPr>
          <w:b/>
          <w:bCs/>
          <w:sz w:val="40"/>
          <w:szCs w:val="40"/>
          <w:highlight w:val="yellow"/>
          <w:u w:val="single"/>
        </w:rPr>
      </w:pPr>
    </w:p>
    <w:p w14:paraId="3EE98603" w14:textId="4B7C7825" w:rsidR="00543C31" w:rsidRDefault="00543C31" w:rsidP="00E5423E">
      <w:pPr>
        <w:rPr>
          <w:b/>
          <w:bCs/>
          <w:sz w:val="40"/>
          <w:szCs w:val="40"/>
          <w:highlight w:val="yellow"/>
          <w:u w:val="single"/>
        </w:rPr>
      </w:pPr>
    </w:p>
    <w:p w14:paraId="011A01EE" w14:textId="5DC8BCCF" w:rsidR="00B44CC3" w:rsidRDefault="00B44CC3" w:rsidP="00E5423E">
      <w:pPr>
        <w:rPr>
          <w:b/>
          <w:bCs/>
          <w:sz w:val="40"/>
          <w:szCs w:val="40"/>
          <w:highlight w:val="yellow"/>
          <w:u w:val="single"/>
        </w:rPr>
      </w:pPr>
    </w:p>
    <w:p w14:paraId="790037A0" w14:textId="77777777" w:rsidR="00B44CC3" w:rsidRDefault="00B44CC3" w:rsidP="00E5423E">
      <w:pPr>
        <w:rPr>
          <w:b/>
          <w:bCs/>
          <w:sz w:val="40"/>
          <w:szCs w:val="40"/>
          <w:highlight w:val="yellow"/>
          <w:u w:val="single"/>
        </w:rPr>
      </w:pPr>
    </w:p>
    <w:p w14:paraId="64445F6F" w14:textId="71CF75DD" w:rsidR="00543C31" w:rsidRPr="00543C31" w:rsidRDefault="00543C31" w:rsidP="00E5423E">
      <w:pPr>
        <w:rPr>
          <w:b/>
          <w:bCs/>
          <w:sz w:val="40"/>
          <w:szCs w:val="40"/>
          <w:u w:val="single"/>
        </w:rPr>
      </w:pPr>
      <w:r w:rsidRPr="00543C31">
        <w:rPr>
          <w:b/>
          <w:bCs/>
          <w:sz w:val="40"/>
          <w:szCs w:val="40"/>
          <w:highlight w:val="yellow"/>
          <w:u w:val="single"/>
        </w:rPr>
        <w:lastRenderedPageBreak/>
        <w:t>klasa 6</w:t>
      </w:r>
      <w:r w:rsidRPr="00543C31">
        <w:rPr>
          <w:b/>
          <w:bCs/>
          <w:sz w:val="40"/>
          <w:szCs w:val="40"/>
          <w:u w:val="single"/>
        </w:rPr>
        <w:t xml:space="preserve"> </w:t>
      </w:r>
    </w:p>
    <w:p w14:paraId="6DA38010" w14:textId="1905D014" w:rsidR="00543C31" w:rsidRPr="00FF71D0" w:rsidRDefault="00543C31" w:rsidP="00543C31">
      <w:pPr>
        <w:rPr>
          <w:rFonts w:eastAsia="Times New Roman" w:cstheme="minorHAnsi"/>
          <w:b/>
          <w:bCs/>
          <w:i/>
          <w:iCs/>
          <w:color w:val="2D2D2D"/>
          <w:sz w:val="28"/>
          <w:szCs w:val="28"/>
          <w:u w:val="single"/>
          <w:lang w:eastAsia="pl-PL"/>
        </w:rPr>
      </w:pPr>
      <w:r w:rsidRPr="00FF71D0">
        <w:rPr>
          <w:rFonts w:eastAsia="Times New Roman" w:cstheme="minorHAnsi"/>
          <w:b/>
          <w:bCs/>
          <w:i/>
          <w:iCs/>
          <w:color w:val="2D2D2D"/>
          <w:sz w:val="28"/>
          <w:szCs w:val="28"/>
          <w:u w:val="single"/>
          <w:lang w:eastAsia="pl-PL"/>
        </w:rPr>
        <w:t>07.04. 2020 r. Temat :Różne oblicza rolnictwa-Dania i Węgry.</w:t>
      </w:r>
    </w:p>
    <w:p w14:paraId="3474C81F" w14:textId="77777777" w:rsidR="00543C31" w:rsidRPr="00FF71D0" w:rsidRDefault="00543C31" w:rsidP="00543C31">
      <w:pPr>
        <w:rPr>
          <w:rFonts w:eastAsia="Times New Roman" w:cstheme="minorHAnsi"/>
          <w:b/>
          <w:bCs/>
          <w:i/>
          <w:iCs/>
          <w:color w:val="2D2D2D"/>
          <w:sz w:val="28"/>
          <w:szCs w:val="28"/>
          <w:u w:val="single"/>
          <w:lang w:eastAsia="pl-PL"/>
        </w:rPr>
      </w:pPr>
      <w:r w:rsidRPr="00FF71D0">
        <w:rPr>
          <w:rFonts w:eastAsia="Times New Roman" w:cstheme="minorHAnsi"/>
          <w:b/>
          <w:bCs/>
          <w:i/>
          <w:iCs/>
          <w:color w:val="2D2D2D"/>
          <w:sz w:val="28"/>
          <w:szCs w:val="28"/>
          <w:u w:val="single"/>
          <w:lang w:eastAsia="pl-PL"/>
        </w:rPr>
        <w:t>Cel: Poznam   podobieństwa i różnice rolnictwa Danii i Węgier.</w:t>
      </w:r>
    </w:p>
    <w:p w14:paraId="7F2E0CB9" w14:textId="77777777" w:rsidR="00543C31" w:rsidRPr="00FF71D0" w:rsidRDefault="00543C31" w:rsidP="00543C31">
      <w:pPr>
        <w:rPr>
          <w:rFonts w:eastAsia="Times New Roman" w:cstheme="minorHAnsi"/>
          <w:color w:val="2D2D2D"/>
          <w:sz w:val="28"/>
          <w:szCs w:val="28"/>
          <w:lang w:eastAsia="pl-PL"/>
        </w:rPr>
      </w:pPr>
    </w:p>
    <w:p w14:paraId="24AB0FA4" w14:textId="77777777" w:rsidR="00543C31" w:rsidRPr="00FF71D0" w:rsidRDefault="00543C31" w:rsidP="00543C31">
      <w:p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>Wiesz już, że 75 % obszaru Europy zajmują niziny. Mają one dobre warunki do rozwoju rolnictwa.</w:t>
      </w:r>
    </w:p>
    <w:p w14:paraId="5183D8EC" w14:textId="77777777" w:rsidR="00543C31" w:rsidRPr="00FF71D0" w:rsidRDefault="00543C31" w:rsidP="00543C31">
      <w:p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 xml:space="preserve"> Rolnicy produkują dla nas żywność /np. owoce, mięso/ i produkty dla przemysłu / np. wełna, len, buraki cukrowe/.</w:t>
      </w:r>
    </w:p>
    <w:p w14:paraId="4A25C77A" w14:textId="77777777" w:rsidR="00543C31" w:rsidRPr="00FF71D0" w:rsidRDefault="00543C31" w:rsidP="00543C31">
      <w:p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>Jednak nie w każdym kraju rolnictwo wygląda tak samo. Kraje leżą w różnych szerokościach geograficznych, w różnej odległości od mórz i oceanów, mają różne gleby , różne sposoby gospodarowania i różne nakłady finansowe przeznaczone na rolnictwo.</w:t>
      </w:r>
    </w:p>
    <w:p w14:paraId="266262D2" w14:textId="77777777" w:rsidR="00543C31" w:rsidRPr="00FF71D0" w:rsidRDefault="00543C31" w:rsidP="00543C31">
      <w:p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 xml:space="preserve"> Dzisiaj przyjrzymy się jak wygląda rolnictwo w Danii i na Węgrzech.</w:t>
      </w:r>
    </w:p>
    <w:p w14:paraId="2775E16A" w14:textId="77777777" w:rsidR="00543C31" w:rsidRPr="00FF71D0" w:rsidRDefault="00543C31" w:rsidP="00543C31">
      <w:p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 xml:space="preserve">Zadania </w:t>
      </w:r>
    </w:p>
    <w:p w14:paraId="70557227" w14:textId="77777777" w:rsidR="00543C31" w:rsidRPr="00FF71D0" w:rsidRDefault="00543C31" w:rsidP="00543C31">
      <w:pPr>
        <w:pStyle w:val="Akapitzlist"/>
        <w:numPr>
          <w:ilvl w:val="0"/>
          <w:numId w:val="1"/>
        </w:num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>Zapisz w zeszycie temat i cel lekcji .</w:t>
      </w:r>
    </w:p>
    <w:p w14:paraId="1909296C" w14:textId="77777777" w:rsidR="00543C31" w:rsidRPr="00FF71D0" w:rsidRDefault="00543C31" w:rsidP="00543C31">
      <w:pPr>
        <w:pStyle w:val="Akapitzlist"/>
        <w:numPr>
          <w:ilvl w:val="0"/>
          <w:numId w:val="1"/>
        </w:num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>Przeczytaj uważnie tekst w podr. str.  104-110. Zwróć także uwagę na mapy fizycznogeograficzne Danii i Węgier str. 105 i 107 a także teksty w ramce ,, Kompleksowy rozwój” str.106, ,, Sprzyjający klimat” str. 108.</w:t>
      </w:r>
    </w:p>
    <w:p w14:paraId="0F86D367" w14:textId="77777777" w:rsidR="00543C31" w:rsidRPr="00FF71D0" w:rsidRDefault="00543C31" w:rsidP="00543C31">
      <w:pPr>
        <w:pStyle w:val="Akapitzlist"/>
        <w:numPr>
          <w:ilvl w:val="0"/>
          <w:numId w:val="1"/>
        </w:numPr>
        <w:rPr>
          <w:rFonts w:eastAsia="Times New Roman" w:cstheme="minorHAnsi"/>
          <w:color w:val="2D2D2D"/>
          <w:sz w:val="28"/>
          <w:szCs w:val="28"/>
          <w:lang w:eastAsia="pl-PL"/>
        </w:rPr>
      </w:pPr>
      <w:r w:rsidRPr="00FF71D0">
        <w:rPr>
          <w:rFonts w:eastAsia="Times New Roman" w:cstheme="minorHAnsi"/>
          <w:color w:val="2D2D2D"/>
          <w:sz w:val="28"/>
          <w:szCs w:val="28"/>
          <w:lang w:eastAsia="pl-PL"/>
        </w:rPr>
        <w:t>Na podstawie tekstu i ilustracji w podręczniku napisz w zeszycie  po pięć zdań charakteryzujących rolnictwo Dani i Węgier.  Spróbuj znaleźć dwie różnice w ich rolnictwie i też to zapisz.</w:t>
      </w:r>
    </w:p>
    <w:p w14:paraId="49CB3FB7" w14:textId="77777777" w:rsidR="00543C31" w:rsidRPr="00FF71D0" w:rsidRDefault="00543C31" w:rsidP="00FF71D0">
      <w:pPr>
        <w:rPr>
          <w:rFonts w:eastAsia="Times New Roman" w:cstheme="minorHAnsi"/>
          <w:color w:val="2D2D2D"/>
          <w:sz w:val="24"/>
          <w:szCs w:val="24"/>
          <w:lang w:eastAsia="pl-PL"/>
        </w:rPr>
      </w:pPr>
    </w:p>
    <w:p w14:paraId="155831CA" w14:textId="5624D03A" w:rsidR="00543C31" w:rsidRPr="00502CE8" w:rsidRDefault="00543C31" w:rsidP="00543C31">
      <w:pPr>
        <w:pStyle w:val="Akapitzlist"/>
        <w:rPr>
          <w:sz w:val="28"/>
          <w:szCs w:val="28"/>
        </w:rPr>
      </w:pPr>
      <w:r w:rsidRPr="00502CE8">
        <w:rPr>
          <w:sz w:val="28"/>
          <w:szCs w:val="28"/>
        </w:rPr>
        <w:t>Zdjęcie zeszytu</w:t>
      </w:r>
      <w:r w:rsidR="00B44CC3">
        <w:rPr>
          <w:sz w:val="28"/>
          <w:szCs w:val="28"/>
        </w:rPr>
        <w:t xml:space="preserve"> prześlij na adres  do 10.04.2020 r.</w:t>
      </w:r>
    </w:p>
    <w:p w14:paraId="49D145E7" w14:textId="77777777" w:rsidR="00543C31" w:rsidRPr="004E1699" w:rsidRDefault="00D373EE" w:rsidP="00543C31">
      <w:pPr>
        <w:pStyle w:val="Akapitzlist"/>
        <w:rPr>
          <w:sz w:val="28"/>
          <w:szCs w:val="28"/>
        </w:rPr>
      </w:pPr>
      <w:hyperlink r:id="rId6" w:history="1">
        <w:r w:rsidR="00543C31" w:rsidRPr="00357EFE">
          <w:rPr>
            <w:rStyle w:val="Hipercze"/>
            <w:sz w:val="28"/>
            <w:szCs w:val="28"/>
          </w:rPr>
          <w:t>marzenna-pietrzyk@wp.pl</w:t>
        </w:r>
      </w:hyperlink>
      <w:r w:rsidR="00543C31" w:rsidRPr="00502CE8">
        <w:rPr>
          <w:sz w:val="28"/>
          <w:szCs w:val="28"/>
        </w:rPr>
        <w:t xml:space="preserve">    Pozdrawiam</w:t>
      </w:r>
    </w:p>
    <w:p w14:paraId="3DDB8149" w14:textId="77777777" w:rsidR="00543C31" w:rsidRDefault="00543C31" w:rsidP="00E5423E">
      <w:pPr>
        <w:rPr>
          <w:sz w:val="28"/>
          <w:szCs w:val="28"/>
        </w:rPr>
      </w:pPr>
    </w:p>
    <w:p w14:paraId="47153FFE" w14:textId="77777777" w:rsidR="00933CC4" w:rsidRDefault="00933CC4"/>
    <w:sectPr w:rsidR="0093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43D2"/>
    <w:multiLevelType w:val="hybridMultilevel"/>
    <w:tmpl w:val="FAECB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3E"/>
    <w:rsid w:val="00543C31"/>
    <w:rsid w:val="00933CC4"/>
    <w:rsid w:val="00B44CC3"/>
    <w:rsid w:val="00D373EE"/>
    <w:rsid w:val="00E5423E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09CE"/>
  <w15:chartTrackingRefBased/>
  <w15:docId w15:val="{7D17F52B-C351-4B95-BD2B-0240958A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2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42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3C3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zenna-pietrzyk@wp.pl" TargetMode="External"/><Relationship Id="rId5" Type="http://schemas.openxmlformats.org/officeDocument/2006/relationships/hyperlink" Target="mailto:marzenna-pietrzy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Pietrzyk</dc:creator>
  <cp:keywords/>
  <dc:description/>
  <cp:lastModifiedBy>Dariusz Pietrzyk</cp:lastModifiedBy>
  <cp:revision>6</cp:revision>
  <dcterms:created xsi:type="dcterms:W3CDTF">2020-03-28T21:20:00Z</dcterms:created>
  <dcterms:modified xsi:type="dcterms:W3CDTF">2020-04-03T10:28:00Z</dcterms:modified>
</cp:coreProperties>
</file>