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6BD" w:rsidRDefault="000D1EB4" w:rsidP="00A165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PIONIZACJI JĘZYKA</w:t>
      </w:r>
    </w:p>
    <w:p w:rsidR="00744F41" w:rsidRDefault="000D1EB4" w:rsidP="000D1E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Prawidłowa pionizacja języka jest bardzo ważna podczas mówienia, połykania i oddychania. Jest to umiejętność unoszenia czubka języka do punktu za zębami oraz przyklejania go  do podniebienia. </w:t>
      </w:r>
      <w:r w:rsidR="00744F41">
        <w:rPr>
          <w:rFonts w:ascii="Times New Roman" w:hAnsi="Times New Roman" w:cs="Times New Roman"/>
          <w:sz w:val="24"/>
          <w:szCs w:val="24"/>
        </w:rPr>
        <w:t>Jeśli język nie jest spionizowany wówczas dziecko nie ma możliwości prawidłowej artykulacji wszystkich dźwięków, mówi bardzo słabo i nie wyraźnie lub w ogóle nie mówi.</w:t>
      </w:r>
    </w:p>
    <w:p w:rsidR="000D1EB4" w:rsidRDefault="00744F41" w:rsidP="000D1E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EB4">
        <w:rPr>
          <w:rFonts w:ascii="Times New Roman" w:hAnsi="Times New Roman" w:cs="Times New Roman"/>
          <w:sz w:val="24"/>
          <w:szCs w:val="24"/>
        </w:rPr>
        <w:t xml:space="preserve">Dlatego proponuję kilka ćwiczeń, które można bez problemu wykonać </w:t>
      </w:r>
      <w:r>
        <w:rPr>
          <w:rFonts w:ascii="Times New Roman" w:hAnsi="Times New Roman" w:cs="Times New Roman"/>
          <w:sz w:val="24"/>
          <w:szCs w:val="24"/>
        </w:rPr>
        <w:t>z dzieckiem w domu:</w:t>
      </w:r>
    </w:p>
    <w:p w:rsidR="00744F41" w:rsidRDefault="00381DF8" w:rsidP="00381DF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„Kląskamy jak konik”- Najpierw powoli potem coraz szybciej, aż w końcu konik się zatrzymuje, czyli trzymamy przyklejony do podniebienia język i po chwili znowu go odklejamy i klaskamy. Ćwiczenie powtarzamy kilkakrotnie.</w:t>
      </w:r>
    </w:p>
    <w:p w:rsidR="00AC4688" w:rsidRDefault="00AC4688" w:rsidP="00AC468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81DF8" w:rsidRDefault="00381DF8" w:rsidP="00381DF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„Zabawa w malarza”- Nasz czubek języka jest malarzem, który maluje po naszym podniebieniu. Malujemy językiem po podniebieniu różne kształty np.: kółka, fale kropki.</w:t>
      </w:r>
    </w:p>
    <w:p w:rsidR="00AC4688" w:rsidRPr="00AC4688" w:rsidRDefault="00AC4688" w:rsidP="00AC468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81DF8" w:rsidRDefault="00AC4688" w:rsidP="00381DF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DF8">
        <w:rPr>
          <w:rFonts w:ascii="Times New Roman" w:hAnsi="Times New Roman" w:cs="Times New Roman"/>
          <w:sz w:val="24"/>
          <w:szCs w:val="24"/>
        </w:rPr>
        <w:t>„ Liczenie zębów”- Liczymy powoli zęby czubkiem języka ruchem posuwistym, dotykamy każdego zęba oddzielnie.</w:t>
      </w:r>
    </w:p>
    <w:p w:rsidR="00AC4688" w:rsidRPr="00AC4688" w:rsidRDefault="00AC4688" w:rsidP="00AC468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81DF8" w:rsidRDefault="00AC4688" w:rsidP="00381DF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DF8">
        <w:rPr>
          <w:rFonts w:ascii="Times New Roman" w:hAnsi="Times New Roman" w:cs="Times New Roman"/>
          <w:sz w:val="24"/>
          <w:szCs w:val="24"/>
        </w:rPr>
        <w:t>„ Słodkości”- Smarujemy podniebienie czymś słodkim np.:</w:t>
      </w:r>
      <w:r w:rsidR="00735CEB">
        <w:rPr>
          <w:rFonts w:ascii="Times New Roman" w:hAnsi="Times New Roman" w:cs="Times New Roman"/>
          <w:sz w:val="24"/>
          <w:szCs w:val="24"/>
        </w:rPr>
        <w:t xml:space="preserve"> n</w:t>
      </w:r>
      <w:r w:rsidR="00381DF8">
        <w:rPr>
          <w:rFonts w:ascii="Times New Roman" w:hAnsi="Times New Roman" w:cs="Times New Roman"/>
          <w:sz w:val="24"/>
          <w:szCs w:val="24"/>
        </w:rPr>
        <w:t>utellą lub miodem, dziecko językiem zlizuje słodycz.</w:t>
      </w:r>
    </w:p>
    <w:p w:rsidR="00735CEB" w:rsidRPr="00735CEB" w:rsidRDefault="00735CEB" w:rsidP="00735CE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81DF8" w:rsidRDefault="00735CEB" w:rsidP="00381DF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DF8">
        <w:rPr>
          <w:rFonts w:ascii="Times New Roman" w:hAnsi="Times New Roman" w:cs="Times New Roman"/>
          <w:sz w:val="24"/>
          <w:szCs w:val="24"/>
        </w:rPr>
        <w:t xml:space="preserve"> </w:t>
      </w:r>
      <w:r w:rsidR="00AC4688" w:rsidRPr="00381DF8">
        <w:rPr>
          <w:rFonts w:ascii="Times New Roman" w:hAnsi="Times New Roman" w:cs="Times New Roman"/>
          <w:sz w:val="24"/>
          <w:szCs w:val="24"/>
        </w:rPr>
        <w:t>„Zaczarowany język” – przytrzymywanie przez kilka sekund czubka języka na podniebieniu przy szeroko otwartych ustach.</w:t>
      </w:r>
    </w:p>
    <w:p w:rsidR="00735CEB" w:rsidRPr="00735CEB" w:rsidRDefault="00735CEB" w:rsidP="00735CE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C4688" w:rsidRDefault="00AC4688" w:rsidP="00381DF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688">
        <w:rPr>
          <w:rFonts w:ascii="Times New Roman" w:hAnsi="Times New Roman" w:cs="Times New Roman"/>
          <w:sz w:val="24"/>
          <w:szCs w:val="24"/>
        </w:rPr>
        <w:t>Ssanie „hallsów” (lub wklejonych pudrowych cukierków) przy podniebieniu, czubkiem języka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5CEB" w:rsidRPr="00735CEB" w:rsidRDefault="00735CEB" w:rsidP="00735CE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C4688" w:rsidRDefault="00AC4688" w:rsidP="00381DF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688">
        <w:rPr>
          <w:rFonts w:ascii="Times New Roman" w:hAnsi="Times New Roman" w:cs="Times New Roman"/>
          <w:sz w:val="24"/>
          <w:szCs w:val="24"/>
        </w:rPr>
        <w:t>Unoszenie do góry języka i obu rąk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5CEB" w:rsidRPr="00735CEB" w:rsidRDefault="00735CEB" w:rsidP="00735CE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C4688" w:rsidRDefault="00AC4688" w:rsidP="00381DF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688">
        <w:rPr>
          <w:rFonts w:ascii="Times New Roman" w:hAnsi="Times New Roman" w:cs="Times New Roman"/>
          <w:sz w:val="24"/>
          <w:szCs w:val="24"/>
        </w:rPr>
        <w:t>Przyklejanie szerokiego języka do wałka (głośno i cicho)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5CEB" w:rsidRPr="00735CEB" w:rsidRDefault="00735CEB" w:rsidP="00735CE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C4688" w:rsidRDefault="00AC4688" w:rsidP="00381DF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688">
        <w:rPr>
          <w:rFonts w:ascii="Times New Roman" w:hAnsi="Times New Roman" w:cs="Times New Roman"/>
          <w:sz w:val="24"/>
          <w:szCs w:val="24"/>
        </w:rPr>
        <w:t>Wymawianie</w:t>
      </w:r>
      <w:r>
        <w:rPr>
          <w:rFonts w:ascii="Times New Roman" w:hAnsi="Times New Roman" w:cs="Times New Roman"/>
          <w:sz w:val="24"/>
          <w:szCs w:val="24"/>
        </w:rPr>
        <w:t xml:space="preserve"> słów z głoską </w:t>
      </w:r>
      <w:r w:rsidR="00735CE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l</w:t>
      </w:r>
      <w:r w:rsidR="00735CE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np. lala, Lola, lila</w:t>
      </w:r>
      <w:r w:rsidR="00735CEB">
        <w:rPr>
          <w:rFonts w:ascii="Times New Roman" w:hAnsi="Times New Roman" w:cs="Times New Roman"/>
          <w:sz w:val="24"/>
          <w:szCs w:val="24"/>
        </w:rPr>
        <w:t>.</w:t>
      </w:r>
    </w:p>
    <w:p w:rsidR="00735CEB" w:rsidRPr="00735CEB" w:rsidRDefault="00735CEB" w:rsidP="00735CE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35CEB" w:rsidRDefault="00735CEB" w:rsidP="00735CE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CEB">
        <w:rPr>
          <w:rFonts w:ascii="Times New Roman" w:hAnsi="Times New Roman" w:cs="Times New Roman"/>
          <w:sz w:val="24"/>
          <w:szCs w:val="24"/>
        </w:rPr>
        <w:t>Mówimy do dziecka: Połóż język w zaczarowanym miejscu, zaparkuj w garażu (za górnymi zębami). Trzymaj go tam przez cały czas, zamknij zęby, uśmiechnij się szeroko i połknij ślinę.</w:t>
      </w:r>
    </w:p>
    <w:p w:rsidR="00735CEB" w:rsidRPr="00735CEB" w:rsidRDefault="00735CEB" w:rsidP="00735CE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35CEB" w:rsidRDefault="00735CEB" w:rsidP="00735C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1652E" w:rsidRDefault="00A1652E" w:rsidP="000D1EB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16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357A"/>
    <w:multiLevelType w:val="multilevel"/>
    <w:tmpl w:val="733A1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B55BA5"/>
    <w:multiLevelType w:val="hybridMultilevel"/>
    <w:tmpl w:val="31C22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2E"/>
    <w:rsid w:val="000D1EB4"/>
    <w:rsid w:val="00381DF8"/>
    <w:rsid w:val="00735CEB"/>
    <w:rsid w:val="00744F41"/>
    <w:rsid w:val="00A1652E"/>
    <w:rsid w:val="00A226BD"/>
    <w:rsid w:val="00AC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44F4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81D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44F4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81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dcterms:created xsi:type="dcterms:W3CDTF">2020-05-30T19:20:00Z</dcterms:created>
  <dcterms:modified xsi:type="dcterms:W3CDTF">2020-05-30T20:24:00Z</dcterms:modified>
</cp:coreProperties>
</file>