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Pr="004C3D09" w:rsidRDefault="004C3D09" w:rsidP="004C3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D09">
        <w:rPr>
          <w:rFonts w:ascii="Times New Roman" w:hAnsi="Times New Roman" w:cs="Times New Roman"/>
          <w:b/>
          <w:sz w:val="24"/>
          <w:szCs w:val="24"/>
        </w:rPr>
        <w:t>Kl. 6 BIOLOGIA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 xml:space="preserve">31.03.2020 r. 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104">
        <w:rPr>
          <w:rFonts w:ascii="Times New Roman" w:hAnsi="Times New Roman" w:cs="Times New Roman"/>
          <w:b/>
          <w:sz w:val="24"/>
          <w:szCs w:val="24"/>
        </w:rPr>
        <w:t xml:space="preserve">Temat: Mięczaki – zwierzęta, które mają muszlę. </w:t>
      </w:r>
    </w:p>
    <w:p w:rsidR="007E1104" w:rsidRDefault="007E1104" w:rsidP="007E1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>Cele lekcji: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 xml:space="preserve">1. Poznasz przedstawicieli mięczaków oraz ich tryb życia. 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 xml:space="preserve">2. Porównasz budowę zewnętrzną ślimaków, małży i głowonogów. 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 xml:space="preserve">1. Przepisz do zeszytu temat i cele lekcji. </w:t>
      </w:r>
    </w:p>
    <w:p w:rsidR="004C3D09" w:rsidRPr="007E1104" w:rsidRDefault="004C3D09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04">
        <w:rPr>
          <w:rFonts w:ascii="Times New Roman" w:hAnsi="Times New Roman" w:cs="Times New Roman"/>
          <w:sz w:val="24"/>
          <w:szCs w:val="24"/>
        </w:rPr>
        <w:t>2. Przeczytaj temat w podręczniku (str. 71</w:t>
      </w:r>
      <w:r w:rsidR="002C5CE7" w:rsidRPr="007E1104">
        <w:rPr>
          <w:rFonts w:ascii="Times New Roman" w:hAnsi="Times New Roman" w:cs="Times New Roman"/>
          <w:sz w:val="24"/>
          <w:szCs w:val="24"/>
        </w:rPr>
        <w:t>-7</w:t>
      </w:r>
      <w:r w:rsidRPr="007E1104">
        <w:rPr>
          <w:rFonts w:ascii="Times New Roman" w:hAnsi="Times New Roman" w:cs="Times New Roman"/>
          <w:sz w:val="24"/>
          <w:szCs w:val="24"/>
        </w:rPr>
        <w:t>6). Dodatkowe informacje znajdziesz na stronie</w:t>
      </w:r>
      <w:r w:rsidR="002C5CE7" w:rsidRPr="007E1104">
        <w:rPr>
          <w:rFonts w:ascii="Times New Roman" w:hAnsi="Times New Roman" w:cs="Times New Roman"/>
          <w:sz w:val="24"/>
          <w:szCs w:val="24"/>
        </w:rPr>
        <w:t>:</w:t>
      </w:r>
    </w:p>
    <w:p w:rsidR="002C5CE7" w:rsidRPr="007E1104" w:rsidRDefault="002C5CE7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E1104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https://epodreczniki.pl/a/mieczaki/D16irHqL6</w:t>
        </w:r>
      </w:hyperlink>
    </w:p>
    <w:p w:rsidR="007E1104" w:rsidRPr="007E1104" w:rsidRDefault="002C5CE7" w:rsidP="007E1104">
      <w:pPr>
        <w:pStyle w:val="NormalnyWeb"/>
        <w:spacing w:before="0" w:beforeAutospacing="0" w:after="0" w:afterAutospacing="0"/>
      </w:pPr>
      <w:r w:rsidRPr="007E1104">
        <w:t xml:space="preserve">3. </w:t>
      </w:r>
      <w:r w:rsidR="007E1104" w:rsidRPr="007E1104">
        <w:t xml:space="preserve">W zeszycie wykonaj polecenia (na ocenę). </w:t>
      </w:r>
    </w:p>
    <w:p w:rsidR="007E1104" w:rsidRPr="007E1104" w:rsidRDefault="007E1104" w:rsidP="007E1104">
      <w:pPr>
        <w:pStyle w:val="NormalnyWeb"/>
        <w:spacing w:before="0" w:beforeAutospacing="0" w:after="0" w:afterAutospacing="0"/>
      </w:pPr>
      <w:r w:rsidRPr="007E1104">
        <w:t>A. Wymień cechy mięczaków, które pozwalają je odróżnić od innych zwierząt.</w:t>
      </w:r>
    </w:p>
    <w:p w:rsidR="007E1104" w:rsidRPr="007E1104" w:rsidRDefault="007E1104" w:rsidP="007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</w:t>
      </w: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Porównaj budowę i tryb życia ślimaka winniczka, omułka jadalnego i kałamarnicy zwyczajnej.</w:t>
      </w:r>
    </w:p>
    <w:p w:rsidR="004C3D09" w:rsidRDefault="002C5CE7" w:rsidP="007E1104">
      <w:pPr>
        <w:spacing w:after="0"/>
        <w:rPr>
          <w:b/>
        </w:rPr>
      </w:pPr>
      <w:r>
        <w:rPr>
          <w:b/>
        </w:rPr>
        <w:t xml:space="preserve">  </w:t>
      </w:r>
    </w:p>
    <w:p w:rsidR="006134A9" w:rsidRPr="004C3D09" w:rsidRDefault="00972453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D09">
        <w:rPr>
          <w:rFonts w:ascii="Times New Roman" w:hAnsi="Times New Roman" w:cs="Times New Roman"/>
          <w:b/>
          <w:sz w:val="24"/>
          <w:szCs w:val="24"/>
        </w:rPr>
        <w:t>Kl. 8 BIOLOGIA</w:t>
      </w:r>
    </w:p>
    <w:p w:rsidR="00DB78B9" w:rsidRPr="004C3D09" w:rsidRDefault="002D5D08">
      <w:pPr>
        <w:rPr>
          <w:rFonts w:ascii="Times New Roman" w:hAnsi="Times New Roman" w:cs="Times New Roman"/>
          <w:sz w:val="24"/>
          <w:szCs w:val="24"/>
        </w:rPr>
      </w:pPr>
      <w:r w:rsidRPr="004C3D09">
        <w:rPr>
          <w:rFonts w:ascii="Times New Roman" w:hAnsi="Times New Roman" w:cs="Times New Roman"/>
          <w:sz w:val="24"/>
          <w:szCs w:val="24"/>
        </w:rPr>
        <w:t>02.04</w:t>
      </w:r>
      <w:r w:rsidR="006134A9" w:rsidRPr="004C3D09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6134A9" w:rsidRPr="00655731" w:rsidRDefault="006134A9" w:rsidP="006134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2D5D08">
        <w:rPr>
          <w:rFonts w:ascii="Times New Roman" w:hAnsi="Times New Roman" w:cs="Times New Roman"/>
          <w:b/>
          <w:sz w:val="24"/>
          <w:szCs w:val="24"/>
          <w:u w:val="single"/>
        </w:rPr>
        <w:t xml:space="preserve">Konkurencja wewnątrzgatunkowa i międzygatunkowa. </w:t>
      </w: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2D5D08" w:rsidRDefault="00972453" w:rsidP="002D5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453">
        <w:rPr>
          <w:rFonts w:ascii="Times New Roman" w:hAnsi="Times New Roman" w:cs="Times New Roman"/>
          <w:sz w:val="24"/>
          <w:szCs w:val="24"/>
        </w:rPr>
        <w:t>1.</w:t>
      </w:r>
      <w:r w:rsidR="002D5D08">
        <w:rPr>
          <w:rFonts w:ascii="Times New Roman" w:hAnsi="Times New Roman" w:cs="Times New Roman"/>
          <w:sz w:val="24"/>
          <w:szCs w:val="24"/>
        </w:rPr>
        <w:t xml:space="preserve"> </w:t>
      </w:r>
      <w:r w:rsidR="004C3D09">
        <w:rPr>
          <w:rFonts w:ascii="Times New Roman" w:hAnsi="Times New Roman" w:cs="Times New Roman"/>
          <w:sz w:val="24"/>
          <w:szCs w:val="24"/>
        </w:rPr>
        <w:t>Poznam</w:t>
      </w:r>
      <w:r w:rsidR="002D5D08">
        <w:rPr>
          <w:rFonts w:ascii="Times New Roman" w:hAnsi="Times New Roman" w:cs="Times New Roman"/>
          <w:sz w:val="24"/>
          <w:szCs w:val="24"/>
        </w:rPr>
        <w:t xml:space="preserve"> rodzaje zależności występujących między organizmami. </w:t>
      </w:r>
    </w:p>
    <w:p w:rsidR="002D5D08" w:rsidRDefault="004C3D09" w:rsidP="002D5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Dowiem</w:t>
      </w:r>
      <w:r w:rsidR="002D5D08">
        <w:rPr>
          <w:rFonts w:ascii="Times New Roman" w:hAnsi="Times New Roman" w:cs="Times New Roman"/>
          <w:sz w:val="24"/>
          <w:szCs w:val="24"/>
        </w:rPr>
        <w:t xml:space="preserve"> się, o jakie zasoby konkurują organizmy. </w:t>
      </w: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B646D7" w:rsidRPr="00B3750B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Przepisz do zeszytu temat i cele lekcji. </w:t>
      </w:r>
    </w:p>
    <w:p w:rsidR="00A76BC0" w:rsidRDefault="00B646D7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34A9" w:rsidRPr="00B3750B">
        <w:rPr>
          <w:rFonts w:ascii="Times New Roman" w:hAnsi="Times New Roman" w:cs="Times New Roman"/>
          <w:sz w:val="24"/>
          <w:szCs w:val="24"/>
        </w:rPr>
        <w:t xml:space="preserve">. </w:t>
      </w:r>
      <w:r w:rsidR="0099050B">
        <w:rPr>
          <w:rFonts w:ascii="Times New Roman" w:hAnsi="Times New Roman" w:cs="Times New Roman"/>
          <w:sz w:val="24"/>
          <w:szCs w:val="24"/>
        </w:rPr>
        <w:t>Przeczy</w:t>
      </w:r>
      <w:r w:rsidR="002D5D08">
        <w:rPr>
          <w:rFonts w:ascii="Times New Roman" w:hAnsi="Times New Roman" w:cs="Times New Roman"/>
          <w:sz w:val="24"/>
          <w:szCs w:val="24"/>
        </w:rPr>
        <w:t>taj temat w podręczniku (str. 93-96</w:t>
      </w:r>
      <w:r w:rsidR="0099050B">
        <w:rPr>
          <w:rFonts w:ascii="Times New Roman" w:hAnsi="Times New Roman" w:cs="Times New Roman"/>
          <w:sz w:val="24"/>
          <w:szCs w:val="24"/>
        </w:rPr>
        <w:t>).</w:t>
      </w:r>
      <w:r w:rsidR="00A76BC0">
        <w:rPr>
          <w:rFonts w:ascii="Times New Roman" w:hAnsi="Times New Roman" w:cs="Times New Roman"/>
          <w:sz w:val="24"/>
          <w:szCs w:val="24"/>
        </w:rPr>
        <w:t xml:space="preserve"> Dodatkowe informacje znajdziesz na stronie </w:t>
      </w:r>
      <w:hyperlink r:id="rId5" w:history="1">
        <w:r w:rsidR="00A76BC0">
          <w:rPr>
            <w:rStyle w:val="Hipercze"/>
          </w:rPr>
          <w:t>https://epodreczniki.pl/a/konkurencja-i-pasozytnictwo/DRye3Ymqf</w:t>
        </w:r>
      </w:hyperlink>
    </w:p>
    <w:p w:rsidR="002B3D05" w:rsidRDefault="00B646D7" w:rsidP="00F50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050B">
        <w:rPr>
          <w:rFonts w:ascii="Times New Roman" w:hAnsi="Times New Roman" w:cs="Times New Roman"/>
          <w:sz w:val="24"/>
          <w:szCs w:val="24"/>
        </w:rPr>
        <w:t>.</w:t>
      </w:r>
      <w:r w:rsidR="002B3D05">
        <w:rPr>
          <w:rFonts w:ascii="Times New Roman" w:hAnsi="Times New Roman" w:cs="Times New Roman"/>
          <w:sz w:val="24"/>
          <w:szCs w:val="24"/>
        </w:rPr>
        <w:t xml:space="preserve"> Zapamiętaj, że oddziaływania między gatunkami dzielimy </w:t>
      </w:r>
      <w:r w:rsidR="002B3D05" w:rsidRPr="002B3D05">
        <w:rPr>
          <w:rFonts w:ascii="Times New Roman" w:hAnsi="Times New Roman" w:cs="Times New Roman"/>
          <w:sz w:val="24"/>
          <w:szCs w:val="24"/>
        </w:rPr>
        <w:t>na</w:t>
      </w:r>
      <w:r w:rsidR="002B3D05" w:rsidRPr="002B3D05">
        <w:rPr>
          <w:rFonts w:ascii="Times New Roman" w:hAnsi="Times New Roman" w:cs="Times New Roman"/>
          <w:b/>
          <w:sz w:val="24"/>
          <w:szCs w:val="24"/>
        </w:rPr>
        <w:t xml:space="preserve"> antagonistyczne i nieantagonistyczne</w:t>
      </w:r>
      <w:r w:rsidR="002B3D05">
        <w:rPr>
          <w:rFonts w:ascii="Times New Roman" w:hAnsi="Times New Roman" w:cs="Times New Roman"/>
          <w:sz w:val="24"/>
          <w:szCs w:val="24"/>
        </w:rPr>
        <w:t xml:space="preserve">. Oddziaływania antagonistyczne, czyli ujemne, to takie, które co najmniej jednej stronie przynoszą straty. Są to więc: konkurencja, drapieżnictwo, roślinożerność i pasożytnictwo. Oddziaływania nieantagonistyczne, czyli dodatnie, to takie, które przynajmniej jednej stronie przynoszą korzyści, a druga nie ponosi strat. Są to więc: symbioza, </w:t>
      </w:r>
      <w:proofErr w:type="spellStart"/>
      <w:r w:rsidR="002B3D05">
        <w:rPr>
          <w:rFonts w:ascii="Times New Roman" w:hAnsi="Times New Roman" w:cs="Times New Roman"/>
          <w:sz w:val="24"/>
          <w:szCs w:val="24"/>
        </w:rPr>
        <w:t>protokooperacja</w:t>
      </w:r>
      <w:proofErr w:type="spellEnd"/>
      <w:r w:rsidR="002B3D05">
        <w:rPr>
          <w:rFonts w:ascii="Times New Roman" w:hAnsi="Times New Roman" w:cs="Times New Roman"/>
          <w:sz w:val="24"/>
          <w:szCs w:val="24"/>
        </w:rPr>
        <w:t xml:space="preserve"> i komensalizm. </w:t>
      </w:r>
      <w:r w:rsidR="00A76BC0">
        <w:rPr>
          <w:rFonts w:ascii="Times New Roman" w:hAnsi="Times New Roman" w:cs="Times New Roman"/>
          <w:sz w:val="24"/>
          <w:szCs w:val="24"/>
        </w:rPr>
        <w:t>(zapisz to w zeszycie)</w:t>
      </w:r>
    </w:p>
    <w:p w:rsidR="0099050B" w:rsidRDefault="002B3D05" w:rsidP="0097245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050B">
        <w:rPr>
          <w:rFonts w:ascii="Times New Roman" w:hAnsi="Times New Roman" w:cs="Times New Roman"/>
          <w:sz w:val="24"/>
          <w:szCs w:val="24"/>
        </w:rPr>
        <w:t xml:space="preserve">Obejrzyj </w:t>
      </w:r>
      <w:r w:rsidR="002D5D08">
        <w:rPr>
          <w:rFonts w:ascii="Times New Roman" w:hAnsi="Times New Roman" w:cs="Times New Roman"/>
          <w:sz w:val="24"/>
          <w:szCs w:val="24"/>
        </w:rPr>
        <w:t>animację:</w:t>
      </w:r>
      <w:r w:rsidRPr="002B3D05">
        <w:t xml:space="preserve"> </w:t>
      </w:r>
      <w:hyperlink r:id="rId6" w:history="1">
        <w:r>
          <w:rPr>
            <w:rStyle w:val="Hipercze"/>
          </w:rPr>
          <w:t>https://docwiczenia.pl/kod/B8</w:t>
        </w:r>
        <w:r>
          <w:rPr>
            <w:rStyle w:val="Hipercze"/>
          </w:rPr>
          <w:t>B</w:t>
        </w:r>
        <w:r>
          <w:rPr>
            <w:rStyle w:val="Hipercze"/>
          </w:rPr>
          <w:t>PN7</w:t>
        </w:r>
      </w:hyperlink>
    </w:p>
    <w:p w:rsidR="00E628C6" w:rsidRDefault="00B646D7" w:rsidP="003A6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71DA">
        <w:rPr>
          <w:rFonts w:ascii="Times New Roman" w:hAnsi="Times New Roman" w:cs="Times New Roman"/>
          <w:sz w:val="24"/>
          <w:szCs w:val="24"/>
        </w:rPr>
        <w:t xml:space="preserve">. Wykonaj </w:t>
      </w:r>
      <w:r w:rsidR="00A76BC0">
        <w:rPr>
          <w:rFonts w:ascii="Times New Roman" w:hAnsi="Times New Roman" w:cs="Times New Roman"/>
          <w:sz w:val="24"/>
          <w:szCs w:val="24"/>
        </w:rPr>
        <w:t>w zeszycie</w:t>
      </w:r>
      <w:r w:rsidR="003A65A7">
        <w:rPr>
          <w:rFonts w:ascii="Times New Roman" w:hAnsi="Times New Roman" w:cs="Times New Roman"/>
          <w:sz w:val="24"/>
          <w:szCs w:val="24"/>
        </w:rPr>
        <w:t xml:space="preserve"> zad. 1 i 3 ze str. 96</w:t>
      </w:r>
      <w:r w:rsidR="009371DA">
        <w:rPr>
          <w:rFonts w:ascii="Times New Roman" w:hAnsi="Times New Roman" w:cs="Times New Roman"/>
          <w:sz w:val="24"/>
          <w:szCs w:val="24"/>
        </w:rPr>
        <w:t xml:space="preserve"> </w:t>
      </w:r>
      <w:r w:rsidR="003A65A7">
        <w:rPr>
          <w:rFonts w:ascii="Times New Roman" w:hAnsi="Times New Roman" w:cs="Times New Roman"/>
          <w:sz w:val="24"/>
          <w:szCs w:val="24"/>
        </w:rPr>
        <w:t xml:space="preserve">w podręczniku. </w:t>
      </w:r>
    </w:p>
    <w:p w:rsidR="009371DA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71DA">
        <w:rPr>
          <w:rFonts w:ascii="Times New Roman" w:hAnsi="Times New Roman" w:cs="Times New Roman"/>
          <w:sz w:val="24"/>
          <w:szCs w:val="24"/>
        </w:rPr>
        <w:t xml:space="preserve">. </w:t>
      </w:r>
      <w:r w:rsidR="003A65A7">
        <w:rPr>
          <w:rFonts w:ascii="Times New Roman" w:hAnsi="Times New Roman" w:cs="Times New Roman"/>
          <w:sz w:val="24"/>
          <w:szCs w:val="24"/>
        </w:rPr>
        <w:t>Zdjęcia odpowiedzi przyślij do 9</w:t>
      </w:r>
      <w:r w:rsidR="009371DA">
        <w:rPr>
          <w:rFonts w:ascii="Times New Roman" w:hAnsi="Times New Roman" w:cs="Times New Roman"/>
          <w:sz w:val="24"/>
          <w:szCs w:val="24"/>
        </w:rPr>
        <w:t xml:space="preserve"> kwietnia na adres </w:t>
      </w:r>
      <w:hyperlink r:id="rId7" w:history="1">
        <w:r w:rsidR="009371DA" w:rsidRPr="00CF53B8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9371DA" w:rsidRDefault="009371DA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Default="006134A9"/>
    <w:p w:rsidR="006134A9" w:rsidRDefault="006134A9"/>
    <w:sectPr w:rsidR="006134A9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4A9"/>
    <w:rsid w:val="0013585A"/>
    <w:rsid w:val="002B3D05"/>
    <w:rsid w:val="002C5CE7"/>
    <w:rsid w:val="002D5D08"/>
    <w:rsid w:val="003A65A7"/>
    <w:rsid w:val="00431FEF"/>
    <w:rsid w:val="004C3D09"/>
    <w:rsid w:val="006134A9"/>
    <w:rsid w:val="007E1104"/>
    <w:rsid w:val="009371DA"/>
    <w:rsid w:val="00972453"/>
    <w:rsid w:val="0099050B"/>
    <w:rsid w:val="009E0292"/>
    <w:rsid w:val="00A76BC0"/>
    <w:rsid w:val="00B646D7"/>
    <w:rsid w:val="00DB78B9"/>
    <w:rsid w:val="00E24E5E"/>
    <w:rsid w:val="00E628C6"/>
    <w:rsid w:val="00F5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zaloga@o2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wiczenia.pl/kod/B8BPN7" TargetMode="External"/><Relationship Id="rId5" Type="http://schemas.openxmlformats.org/officeDocument/2006/relationships/hyperlink" Target="https://epodreczniki.pl/a/konkurencja-i-pasozytnictwo/DRye3Ymqf" TargetMode="External"/><Relationship Id="rId4" Type="http://schemas.openxmlformats.org/officeDocument/2006/relationships/hyperlink" Target="https://epodreczniki.pl/a/mieczaki/D16irHqL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2020-03-24T11:40:00Z</dcterms:created>
  <dcterms:modified xsi:type="dcterms:W3CDTF">2020-03-28T22:27:00Z</dcterms:modified>
</cp:coreProperties>
</file>