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4"/>
          <w:szCs w:val="24"/>
        </w:rPr>
        <w:t>Knauczanie zintegrowane klasa II</w:t>
      </w:r>
    </w:p>
    <w:p>
      <w:pPr>
        <w:pStyle w:val="Normal"/>
        <w:rPr/>
      </w:pPr>
      <w:r>
        <w:rPr>
          <w:sz w:val="24"/>
          <w:szCs w:val="24"/>
        </w:rPr>
        <w:t>Krąg tematyczny: Z WIZYTĄ NA WSI.</w:t>
      </w:r>
    </w:p>
    <w:p>
      <w:pPr>
        <w:pStyle w:val="Normal"/>
        <w:rPr/>
      </w:pPr>
      <w:r>
        <w:rPr>
          <w:sz w:val="24"/>
          <w:szCs w:val="24"/>
          <w:u w:val="single"/>
        </w:rPr>
        <w:t>Poniedziałek – 27.04.</w:t>
      </w:r>
    </w:p>
    <w:p>
      <w:pPr>
        <w:pStyle w:val="Normal"/>
        <w:rPr/>
      </w:pPr>
      <w:r>
        <w:rPr>
          <w:i/>
          <w:sz w:val="24"/>
          <w:szCs w:val="24"/>
          <w:u w:val="single"/>
        </w:rPr>
        <w:t>„</w:t>
      </w:r>
      <w:r>
        <w:rPr>
          <w:i/>
          <w:sz w:val="24"/>
          <w:szCs w:val="24"/>
          <w:u w:val="single"/>
        </w:rPr>
        <w:t>Czarna owieczka” - test wiedzy o lekturze.</w:t>
      </w:r>
    </w:p>
    <w:p>
      <w:pPr>
        <w:pStyle w:val="Normal"/>
        <w:rPr/>
      </w:pPr>
      <w:r>
        <w:rPr>
          <w:sz w:val="24"/>
          <w:szCs w:val="24"/>
        </w:rPr>
        <w:t>1. Rozwiązanie testu na temat znajomości lektury „Czarna owieczka” - prezentacja B. Skrzypiec – strona www. Spotkanie z lekturą „Czarna owieczka” - eKreda.pl mlnstructor. Samoocena testu.</w:t>
      </w:r>
    </w:p>
    <w:p>
      <w:pPr>
        <w:pStyle w:val="Normal"/>
        <w:rPr/>
      </w:pPr>
      <w:r>
        <w:rPr>
          <w:sz w:val="24"/>
          <w:szCs w:val="24"/>
        </w:rPr>
        <w:t xml:space="preserve">2. Odpowiedz na pytania: zeszyt do j. polskiego </w:t>
      </w:r>
      <w:r>
        <w:rPr>
          <w:b/>
          <w:bCs/>
          <w:sz w:val="24"/>
          <w:szCs w:val="24"/>
        </w:rPr>
        <w:t>W domu 27.IV.2020r. - zdjęcie</w:t>
      </w:r>
    </w:p>
    <w:p>
      <w:pPr>
        <w:pStyle w:val="Normal"/>
        <w:rPr/>
      </w:pPr>
      <w:r>
        <w:rPr>
          <w:b/>
          <w:bCs/>
          <w:sz w:val="24"/>
          <w:szCs w:val="24"/>
        </w:rPr>
        <w:t>Kim była i skąd się wzięła Metka?</w:t>
      </w:r>
    </w:p>
    <w:p>
      <w:pPr>
        <w:pStyle w:val="Normal"/>
        <w:rPr/>
      </w:pPr>
      <w:r>
        <w:rPr>
          <w:b/>
          <w:bCs/>
          <w:sz w:val="24"/>
          <w:szCs w:val="24"/>
        </w:rPr>
        <w:t>Co zmartwiło Wisię i Zosię?</w:t>
      </w:r>
    </w:p>
    <w:p>
      <w:pPr>
        <w:pStyle w:val="Normal"/>
        <w:rPr/>
      </w:pPr>
      <w:r>
        <w:rPr>
          <w:b/>
          <w:bCs/>
          <w:sz w:val="24"/>
          <w:szCs w:val="24"/>
        </w:rPr>
        <w:t>Gdzie dziewczynki znalazły pomoc?</w:t>
      </w:r>
    </w:p>
    <w:p>
      <w:pPr>
        <w:pStyle w:val="Normal"/>
        <w:rPr/>
      </w:pPr>
      <w:r>
        <w:rPr>
          <w:b/>
          <w:bCs/>
          <w:sz w:val="24"/>
          <w:szCs w:val="24"/>
        </w:rPr>
        <w:t>Z kim na co dzień przebywała Metka?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 xml:space="preserve">3. Utrwalanie umiejętności mnożenia i dzielenia w zakresie 100. Zeszyt do matematyki </w:t>
      </w:r>
      <w:r>
        <w:rPr>
          <w:b/>
          <w:bCs/>
          <w:sz w:val="24"/>
          <w:szCs w:val="24"/>
        </w:rPr>
        <w:t xml:space="preserve">W domu 27.IV.2020r.  Moje zadanie – zdjęcie. Ułóż dwa zadania tekstowe do działań: 42:6 i 9x5. </w:t>
      </w:r>
      <w:r>
        <w:rPr>
          <w:b w:val="false"/>
          <w:bCs w:val="false"/>
          <w:sz w:val="24"/>
          <w:szCs w:val="24"/>
        </w:rPr>
        <w:t>(treść, pytanie, rozwiązanie, odpowiedź).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4. Praca plastyczna – namaluj farbami Metkę na wiejskim podwórku – praca do teczki.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Wtorek – 28.04.</w:t>
      </w:r>
    </w:p>
    <w:p>
      <w:pPr>
        <w:pStyle w:val="Normal"/>
        <w:rPr>
          <w:u w:val="none"/>
        </w:rPr>
      </w:pPr>
      <w:r>
        <w:rPr>
          <w:sz w:val="24"/>
          <w:szCs w:val="24"/>
          <w:u w:val="none"/>
        </w:rPr>
        <w:t>Krąg tematyczny: NASZ JĘZYK POLSKI.</w:t>
      </w:r>
    </w:p>
    <w:p>
      <w:pPr>
        <w:pStyle w:val="Normal"/>
        <w:rPr>
          <w:i/>
          <w:i/>
          <w:iCs/>
          <w:u w:val="single"/>
        </w:rPr>
      </w:pPr>
      <w:r>
        <w:rPr>
          <w:i/>
          <w:iCs/>
          <w:sz w:val="24"/>
          <w:szCs w:val="24"/>
          <w:u w:val="single"/>
        </w:rPr>
        <w:t>Potyczki ortograficzne. Sposób za rz mam – 9 ważnych liter znam.</w:t>
      </w:r>
    </w:p>
    <w:p>
      <w:pPr>
        <w:pStyle w:val="Normal"/>
        <w:rPr/>
      </w:pPr>
      <w:r>
        <w:rPr>
          <w:sz w:val="24"/>
          <w:szCs w:val="24"/>
        </w:rPr>
        <w:t>1. Przeczytać samodzielnie wiersz M. Strzałkowskiej „Trzy po trzy” - elementarz str. 22. Odpowiedzi na pytania pod tekstem. Ćwicz. 2/22 do zeszytu.</w:t>
      </w:r>
    </w:p>
    <w:p>
      <w:pPr>
        <w:pStyle w:val="Normal"/>
        <w:rPr/>
      </w:pPr>
      <w:r>
        <w:rPr>
          <w:sz w:val="24"/>
          <w:szCs w:val="24"/>
        </w:rPr>
        <w:t xml:space="preserve">Ćwiczenia str. 28 i 29. Zeszyt do j. polskiego </w:t>
      </w:r>
      <w:r>
        <w:rPr>
          <w:b/>
          <w:bCs/>
          <w:sz w:val="24"/>
          <w:szCs w:val="24"/>
        </w:rPr>
        <w:t xml:space="preserve">W domu 28.IV.2020r. Ćwicz.4/29 (kropka) – zdjęcie. 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 xml:space="preserve">2. Zabawy słowem ORTOGRAFIA –  Utwórz wyrazy z liter słowa ORTOGRAFIA, zapisz na kartce z bloku i włóż do teczki.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Środa – 29.04.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Ćwiczenia, gry i zabawy ortograficzne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sz w:val="24"/>
          <w:szCs w:val="24"/>
        </w:rPr>
        <w:t xml:space="preserve">1. Wykonywanie ćwiczeń na stronie internetowej PisuPisu.pl, YouTube – Zasady ortograficzne u i ó. Wykonanie zadań w zeszycie ćwiczeń zakupionym przez uczniów w szkole. </w:t>
      </w:r>
    </w:p>
    <w:p>
      <w:pPr>
        <w:pStyle w:val="Normal"/>
        <w:rPr/>
      </w:pPr>
      <w:r>
        <w:rPr>
          <w:sz w:val="24"/>
          <w:szCs w:val="24"/>
        </w:rPr>
        <w:t xml:space="preserve">2. Doskonalimy i utrwalamy tabliczkę mnożenia i dzielenia w zakresie 100. Zeszyt do matematyki </w:t>
      </w:r>
      <w:r>
        <w:rPr>
          <w:b/>
          <w:bCs/>
          <w:sz w:val="24"/>
          <w:szCs w:val="24"/>
        </w:rPr>
        <w:t>W domu. 29.IV.2020r. - zdjęcie.</w:t>
      </w:r>
    </w:p>
    <w:p>
      <w:pPr>
        <w:pStyle w:val="Normal"/>
        <w:rPr/>
      </w:pPr>
      <w:r>
        <w:rPr>
          <w:b/>
          <w:bCs/>
          <w:sz w:val="24"/>
          <w:szCs w:val="24"/>
        </w:rPr>
        <w:t>Pomnożę dowolne liczby przez 5 (słupek z pięcioma przykładami), przez 6 (słupek z pięcioma przykładami) i podzielę liczby 16,  24, 28, 36, 40,  przez 4 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Czwartek – 30.04.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Rzeczowniki, czasowniki, przymiotniki.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>1. Przypomnij sobie wiadomości o rzeczowniku, czasowniku i przymiotniku. Na jakie pytania odpowiadają? Pobaw się w domu z rodzeństwem lub z rodzicami w zabawę: imię, roślin, zwierzę, rzecz (na daną literę, na wzór zabawy „W państwa, miasta”).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 xml:space="preserve">2. Zeszyt do j. polskiego </w:t>
      </w:r>
      <w:r>
        <w:rPr>
          <w:b/>
          <w:bCs/>
          <w:i w:val="false"/>
          <w:iCs w:val="false"/>
          <w:sz w:val="24"/>
          <w:szCs w:val="24"/>
          <w:u w:val="none"/>
        </w:rPr>
        <w:t>W domu 30.IV.2020r. - zdjęcie.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Uzupełnij zdania wyrazami w nawiasach w odpowiedniej formie.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Ania (uczyć się) wiersza na pamięć.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Mama zrobiła (Adam) szalik na drutach.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Zosia uszyła (ładny) misia ze skrawków pluszu.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 xml:space="preserve">Kamil jest (jedenaście) na klasowej liście uczniów. </w:t>
      </w:r>
    </w:p>
    <w:p>
      <w:pPr>
        <w:pStyle w:val="Normal"/>
        <w:rPr>
          <w:sz w:val="24"/>
          <w:szCs w:val="24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3. Utrwalaj tabliczkę mnożenia i dzielenia w zakresie 100. Skorzystaj z ćwiczę na stronie internetowej matzoo.pl/klasa2.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LibreOffice/6.0.3.2$Windows_X86_64 LibreOffice_project/8f48d515416608e3a835360314dac7e47fd0b821</Application>
  <Pages>2</Pages>
  <Words>373</Words>
  <Characters>2141</Characters>
  <CharactersWithSpaces>2501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2020-03-27T16:01:00Z</dcterms:created>
  <dc:creator>Admin</dc:creator>
  <dc:description/>
  <dc:language>pl-PL</dc:language>
  <cp:lastModifiedBy/>
  <dcterms:modified xsi:type="dcterms:W3CDTF">2020-04-25T17:00:15Z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