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5D" w:rsidRDefault="00E64040">
      <w:r w:rsidRPr="00D53DA3">
        <w:rPr>
          <w:sz w:val="28"/>
          <w:szCs w:val="28"/>
        </w:rPr>
        <w:t>Fizyka: 06.04. – 10.04. 2020</w:t>
      </w:r>
      <w:r>
        <w:t>.</w:t>
      </w:r>
    </w:p>
    <w:p w:rsidR="00E64040" w:rsidRDefault="00E64040">
      <w:r w:rsidRPr="00D53DA3">
        <w:rPr>
          <w:b/>
        </w:rPr>
        <w:t>Klasa 7.: 06.04.2020</w:t>
      </w:r>
      <w:r>
        <w:t>.</w:t>
      </w:r>
    </w:p>
    <w:p w:rsidR="00454E18" w:rsidRDefault="00454E18">
      <w:r w:rsidRPr="00D53DA3">
        <w:rPr>
          <w:b/>
        </w:rPr>
        <w:t>Temat: Pierwsza zasada dynamiki Newtona</w:t>
      </w:r>
      <w:r>
        <w:t>.</w:t>
      </w:r>
    </w:p>
    <w:p w:rsidR="00454E18" w:rsidRDefault="00454E18"/>
    <w:p w:rsidR="00454E18" w:rsidRDefault="00454E18">
      <w:r>
        <w:t>Wypadkowa dwóch sił o tym samym kierunku i takiej samej wartości lecz o przeciwnych zwrotach jest równa zeru. Jest to taka sytuacja, jakby na ciało nie działała żadna siła.</w:t>
      </w:r>
    </w:p>
    <w:p w:rsidR="00454E18" w:rsidRDefault="00454E18">
      <w:r>
        <w:t xml:space="preserve">        Wszystkie takie przypadki opisuje pierwsza zasada dynamiki, którą odkrył i ogłosił angielski fizyk i   </w:t>
      </w:r>
      <w:r>
        <w:br/>
        <w:t xml:space="preserve">        matematyk Izaak Newton:</w:t>
      </w:r>
    </w:p>
    <w:p w:rsidR="00454E18" w:rsidRDefault="00454E18">
      <w:pPr>
        <w:rPr>
          <w:b/>
          <w:sz w:val="28"/>
          <w:szCs w:val="28"/>
        </w:rPr>
      </w:pPr>
      <w:r w:rsidRPr="00454E18">
        <w:rPr>
          <w:b/>
          <w:sz w:val="28"/>
          <w:szCs w:val="28"/>
        </w:rPr>
        <w:t>Jeżeli na ciało nie działa żadna siła lub siły działające równoważą się, to ciało pozostaje w spoczynku lub porusza się ruchem jednostajnym prostoliniowym.</w:t>
      </w:r>
    </w:p>
    <w:p w:rsidR="00B148C9" w:rsidRPr="00D53DA3" w:rsidRDefault="00B148C9">
      <w:pPr>
        <w:rPr>
          <w:b/>
        </w:rPr>
      </w:pPr>
      <w:r w:rsidRPr="00D53DA3">
        <w:rPr>
          <w:b/>
        </w:rPr>
        <w:t>Przykład 1.:</w:t>
      </w:r>
    </w:p>
    <w:p w:rsidR="00454E18" w:rsidRDefault="00454E18">
      <w:r>
        <w:t>W każdym obserwowany doświadczeniu, gdy ciało jest w spoczynku, to siły, które na to ciało działają równoważą się</w:t>
      </w:r>
      <w:r w:rsidR="00B148C9">
        <w:t>, np. na książkę leżącą na stole działają dwie siły w kierunku pionowym – siła grawitacji o zwrocie w dół i siła sprężystości o zwrocie w górę. Siły te mają takie same wartości, więc równoważą się i nie mogą poruszyć książki. Aby wprawić w ruch książkę, trzeba przyłożyć dodatkową siłę.</w:t>
      </w:r>
    </w:p>
    <w:p w:rsidR="00B148C9" w:rsidRPr="00D53DA3" w:rsidRDefault="00B148C9">
      <w:pPr>
        <w:rPr>
          <w:b/>
        </w:rPr>
      </w:pPr>
      <w:r w:rsidRPr="00D53DA3">
        <w:rPr>
          <w:b/>
        </w:rPr>
        <w:t>Przykład 2.:</w:t>
      </w:r>
    </w:p>
    <w:p w:rsidR="00B148C9" w:rsidRDefault="00B148C9">
      <w:r>
        <w:t xml:space="preserve">Samochód jedzie drogą ruchem prostoliniowym ze stałą prędkością .  Na samochód działają wówczas dwie pary sił: pionowo w dół działa siła grawitacji i równoważy ją siła sprężystości drogi działająca pionowo w górę. W kierunku poziomym też działają dwie siły: </w:t>
      </w:r>
      <w:r w:rsidR="00EC13CD">
        <w:t>siła napędu silnika i równoważąca ją siła oporu ruchu. Wypadkowa wszystkich sił działających na samochód jest równa zeru – prędkość samochodu nie może się zmienić. Aby samochód przyspieszył, musi wzrosnąć siła działająca ze strony silnika.</w:t>
      </w:r>
    </w:p>
    <w:p w:rsidR="00EC13CD" w:rsidRDefault="00EC13CD">
      <w:r w:rsidRPr="00D53DA3">
        <w:rPr>
          <w:b/>
        </w:rPr>
        <w:t>Praca domowa</w:t>
      </w:r>
      <w:r>
        <w:t>:</w:t>
      </w:r>
    </w:p>
    <w:p w:rsidR="00EC13CD" w:rsidRDefault="00D53DA3">
      <w:r>
        <w:t>1. Przeczytaj przykład 5.4 ze str. 152 w podręczniku, aby dowiedzieć się, czym jest bezwładność ciał i od czego ona zależy.</w:t>
      </w:r>
    </w:p>
    <w:p w:rsidR="00D53DA3" w:rsidRDefault="00D53DA3">
      <w:r>
        <w:t>2. Wykonaj „Doświadczenie 1.” lub „Doświadczenie 2.” ze str. 155 i zapisz wnioski w zeszycie.</w:t>
      </w:r>
    </w:p>
    <w:p w:rsidR="00D53DA3" w:rsidRDefault="00D53DA3"/>
    <w:p w:rsidR="00B148C9" w:rsidRPr="00025BEE" w:rsidRDefault="00D53DA3">
      <w:pPr>
        <w:rPr>
          <w:b/>
        </w:rPr>
      </w:pPr>
      <w:r w:rsidRPr="00025BEE">
        <w:rPr>
          <w:b/>
        </w:rPr>
        <w:t>Klasa 8.: 06.04.2020.</w:t>
      </w:r>
    </w:p>
    <w:p w:rsidR="00D53DA3" w:rsidRPr="00025BEE" w:rsidRDefault="00D53DA3">
      <w:pPr>
        <w:rPr>
          <w:b/>
        </w:rPr>
      </w:pPr>
      <w:r w:rsidRPr="00025BEE">
        <w:rPr>
          <w:b/>
        </w:rPr>
        <w:t>Temat: Praca i moc prądu elektrycznego.</w:t>
      </w:r>
    </w:p>
    <w:p w:rsidR="00D53DA3" w:rsidRDefault="00D53DA3">
      <w:r>
        <w:t xml:space="preserve">Energia elektryczna prądu płynącego w różnych odbiornikach zamienia się </w:t>
      </w:r>
      <w:r w:rsidR="001B3648">
        <w:br/>
      </w:r>
      <w:r>
        <w:t>na inne rodzaje energii,</w:t>
      </w:r>
      <w:r w:rsidR="001B3648">
        <w:t xml:space="preserve"> </w:t>
      </w:r>
      <w:r>
        <w:t>np.:</w:t>
      </w:r>
    </w:p>
    <w:p w:rsidR="001B3648" w:rsidRDefault="001B3648">
      <w:r>
        <w:lastRenderedPageBreak/>
        <w:t>1) na energię wewnętrzną (cieplną) – w grzałkach, żelazkach, piekarnikach</w:t>
      </w:r>
    </w:p>
    <w:p w:rsidR="001B3648" w:rsidRDefault="001B3648">
      <w:r>
        <w:t>2) na energię mechaniczną – w silnikach elektrycznych wielu urządzeń</w:t>
      </w:r>
    </w:p>
    <w:p w:rsidR="001B3648" w:rsidRDefault="001B3648">
      <w:r>
        <w:t>3) na promieniowanie – w żarówkach, świetlówkach</w:t>
      </w:r>
    </w:p>
    <w:p w:rsidR="001B3648" w:rsidRDefault="001B3648">
      <w:r>
        <w:t>4) na energię fal dźwiękowych – w głośnikach</w:t>
      </w:r>
    </w:p>
    <w:p w:rsidR="001B3648" w:rsidRDefault="00025BEE">
      <w:r>
        <w:t xml:space="preserve">      P</w:t>
      </w:r>
      <w:r w:rsidR="001B3648">
        <w:t>racę prądu elektrycznego w odbiornikach można obliczyć ze wzoru na napięcie elektryczne:</w:t>
      </w:r>
    </w:p>
    <w:p w:rsidR="001B3648" w:rsidRDefault="001B3648">
      <w:pPr>
        <w:rPr>
          <w:rFonts w:eastAsiaTheme="minorEastAsia"/>
        </w:rPr>
      </w:pPr>
      <w:r>
        <w:t xml:space="preserve">                                                  U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 xml:space="preserve">     W = U · q        gdzie: q – ładunek elektryczny, który przepłynął w obwodzie</w:t>
      </w:r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U – napięcie przyłożone do obwodu</w:t>
      </w:r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 xml:space="preserve">     q = I · t            gdzie: i – natężenie prądu w obwodzie</w:t>
      </w:r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t – czas przepływu prądu</w:t>
      </w:r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>Ostatecznie otrzymujemy wzór na pracę prądu elektrycznego:</w:t>
      </w:r>
    </w:p>
    <w:p w:rsidR="001B3648" w:rsidRDefault="001B3648">
      <w:pPr>
        <w:rPr>
          <w:rFonts w:eastAsiaTheme="minorEastAsia"/>
        </w:rPr>
      </w:pPr>
      <w:r>
        <w:rPr>
          <w:rFonts w:eastAsiaTheme="minorEastAsia"/>
        </w:rPr>
        <w:t xml:space="preserve">        W = U · I · t</w:t>
      </w:r>
    </w:p>
    <w:p w:rsidR="001B3648" w:rsidRDefault="009F5B31">
      <w:pPr>
        <w:rPr>
          <w:rFonts w:eastAsiaTheme="minorEastAsia"/>
        </w:rPr>
      </w:pPr>
      <w:r>
        <w:rPr>
          <w:rFonts w:eastAsiaTheme="minorEastAsia"/>
        </w:rPr>
        <w:t>Jednostką pracy W jest dżul ( 1 J ). W jednostkach wielkości fizycznych opisujących prąd elektryczny:</w:t>
      </w:r>
    </w:p>
    <w:p w:rsidR="009F5B31" w:rsidRDefault="009F5B31">
      <w:pPr>
        <w:rPr>
          <w:rFonts w:eastAsiaTheme="minorEastAsia"/>
        </w:rPr>
      </w:pPr>
      <w:r>
        <w:rPr>
          <w:rFonts w:eastAsiaTheme="minorEastAsia"/>
        </w:rPr>
        <w:t xml:space="preserve">       [W] = [U] · [I] · [t] = 1 V · 1A · 1s = 1 J</w:t>
      </w:r>
    </w:p>
    <w:p w:rsidR="009F5B31" w:rsidRDefault="009F5B31">
      <w:pPr>
        <w:rPr>
          <w:rFonts w:eastAsiaTheme="minorEastAsia"/>
        </w:rPr>
      </w:pPr>
      <w:r>
        <w:rPr>
          <w:rFonts w:eastAsiaTheme="minorEastAsia"/>
        </w:rPr>
        <w:t xml:space="preserve">Wiemy, że z wykonaniem </w:t>
      </w:r>
      <w:r w:rsidR="005724B2">
        <w:rPr>
          <w:rFonts w:eastAsiaTheme="minorEastAsia"/>
        </w:rPr>
        <w:t>pracy przez prąd wiąże się moc wydzielona w urządzeniu:</w:t>
      </w:r>
    </w:p>
    <w:p w:rsidR="005724B2" w:rsidRDefault="005724B2">
      <w:pPr>
        <w:rPr>
          <w:rFonts w:eastAsiaTheme="minorEastAsia"/>
        </w:rPr>
      </w:pPr>
      <w:r>
        <w:rPr>
          <w:rFonts w:eastAsiaTheme="minorEastAsia"/>
        </w:rPr>
        <w:t xml:space="preserve">             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</w:p>
    <w:p w:rsidR="005724B2" w:rsidRDefault="005724B2">
      <w:pPr>
        <w:rPr>
          <w:rFonts w:eastAsiaTheme="minorEastAsia"/>
        </w:rPr>
      </w:pPr>
      <w:r>
        <w:rPr>
          <w:rFonts w:eastAsiaTheme="minorEastAsia"/>
        </w:rPr>
        <w:t xml:space="preserve">             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U·I·t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= U · I</w:t>
      </w:r>
    </w:p>
    <w:p w:rsidR="005724B2" w:rsidRDefault="005724B2">
      <w:pPr>
        <w:rPr>
          <w:rFonts w:eastAsiaTheme="minorEastAsia"/>
        </w:rPr>
      </w:pPr>
      <w:r>
        <w:rPr>
          <w:rFonts w:eastAsiaTheme="minorEastAsia"/>
        </w:rPr>
        <w:t xml:space="preserve">             P = U · I</w:t>
      </w:r>
    </w:p>
    <w:p w:rsidR="005724B2" w:rsidRDefault="005724B2">
      <w:pPr>
        <w:rPr>
          <w:rFonts w:eastAsiaTheme="minorEastAsia"/>
        </w:rPr>
      </w:pPr>
      <w:r>
        <w:rPr>
          <w:rFonts w:eastAsiaTheme="minorEastAsia"/>
        </w:rPr>
        <w:t>Jednostką mocy P jest wat (1W):</w:t>
      </w:r>
    </w:p>
    <w:p w:rsidR="005724B2" w:rsidRDefault="005724B2">
      <w:pPr>
        <w:rPr>
          <w:rFonts w:eastAsiaTheme="minorEastAsia"/>
        </w:rPr>
      </w:pPr>
      <w:r>
        <w:rPr>
          <w:rFonts w:eastAsiaTheme="minorEastAsia"/>
        </w:rPr>
        <w:t xml:space="preserve">        [P] = [U] · [I] =1V · 1A = 1W</w:t>
      </w:r>
    </w:p>
    <w:p w:rsidR="00D53DA3" w:rsidRPr="00025BEE" w:rsidRDefault="00025BEE">
      <w:pPr>
        <w:rPr>
          <w:b/>
        </w:rPr>
      </w:pPr>
      <w:bookmarkStart w:id="0" w:name="_GoBack"/>
      <w:r w:rsidRPr="00025BEE">
        <w:rPr>
          <w:b/>
        </w:rPr>
        <w:t>Praca domowa:</w:t>
      </w:r>
    </w:p>
    <w:bookmarkEnd w:id="0"/>
    <w:p w:rsidR="00025BEE" w:rsidRPr="00454E18" w:rsidRDefault="00025BEE">
      <w:r>
        <w:t>Oblicz, jaką pracę wykona prąd płynący przez żarówkę o mocy P = 75W w czasie t = 15 minut?</w:t>
      </w:r>
    </w:p>
    <w:sectPr w:rsidR="00025BEE" w:rsidRPr="0045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40"/>
    <w:rsid w:val="00025BEE"/>
    <w:rsid w:val="001B3648"/>
    <w:rsid w:val="0042265D"/>
    <w:rsid w:val="00454E18"/>
    <w:rsid w:val="005724B2"/>
    <w:rsid w:val="009F5B31"/>
    <w:rsid w:val="00B148C9"/>
    <w:rsid w:val="00D53DA3"/>
    <w:rsid w:val="00E64040"/>
    <w:rsid w:val="00E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364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364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2020-04-05T11:20:00Z</dcterms:created>
  <dcterms:modified xsi:type="dcterms:W3CDTF">2020-04-05T12:16:00Z</dcterms:modified>
</cp:coreProperties>
</file>